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39C14006" w14:textId="77777777" w:rsidR="008B05D2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городского </w:t>
      </w:r>
    </w:p>
    <w:p w14:paraId="22799335" w14:textId="5B961728" w:rsidR="009B5EC0" w:rsidRDefault="009B5EC0" w:rsidP="00B45759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bookmarkStart w:id="0" w:name="_Hlk232005943"/>
      <w:r w:rsidR="00B45759">
        <w:rPr>
          <w:rFonts w:ascii="Arial" w:eastAsia="Calibri" w:hAnsi="Arial" w:cs="Arial"/>
          <w:b/>
          <w:bCs/>
          <w:lang w:eastAsia="en-US"/>
        </w:rPr>
        <w:t>старшей медицинской сестры кардиологического отделения с палатой реанимации и интенсивной терапии государственного бюджетного учреждения здравоохранения Московской области «Долгопрудненская клиническая больница»</w:t>
      </w:r>
    </w:p>
    <w:bookmarkEnd w:id="0"/>
    <w:p w14:paraId="2D111BEA" w14:textId="6C2E90E8" w:rsidR="009B5EC0" w:rsidRDefault="00B45759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Бабиной Ирины Витальевны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113047BA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75EC897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1C558F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191488AC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 xml:space="preserve">связи с профессиональным праздником – Днем </w:t>
      </w:r>
      <w:r w:rsidR="0092446F">
        <w:rPr>
          <w:rFonts w:ascii="Arial" w:hAnsi="Arial" w:cs="Arial"/>
          <w:lang w:eastAsia="ar-SA"/>
        </w:rPr>
        <w:t>медицинского работника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5672B35D" w:rsidR="00FA667F" w:rsidRPr="00382F0F" w:rsidRDefault="00FA667F" w:rsidP="00B45759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2446F"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 w:rsidRPr="0092446F">
        <w:rPr>
          <w:rFonts w:ascii="Arial" w:eastAsia="Calibri" w:hAnsi="Arial" w:cs="Arial"/>
          <w:i/>
          <w:lang w:eastAsia="en-US"/>
        </w:rPr>
        <w:t xml:space="preserve"> </w:t>
      </w:r>
      <w:r w:rsidR="009B5EC0" w:rsidRPr="00382F0F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B45759" w:rsidRPr="00B45759">
        <w:rPr>
          <w:rFonts w:ascii="Arial" w:eastAsia="Calibri" w:hAnsi="Arial" w:cs="Arial"/>
          <w:lang w:eastAsia="en-US"/>
        </w:rPr>
        <w:t>старшей медицинской сестры кардиологического отделения с палатой реанимации и интенсивной терапии государственного бюджетного учреждения здравоохранения Московской области «Долгопрудненская клиническая больница»</w:t>
      </w:r>
      <w:r w:rsidR="00B45759">
        <w:rPr>
          <w:rFonts w:ascii="Arial" w:eastAsia="Calibri" w:hAnsi="Arial" w:cs="Arial"/>
          <w:lang w:eastAsia="en-US"/>
        </w:rPr>
        <w:t xml:space="preserve"> </w:t>
      </w:r>
      <w:r w:rsidR="00B45759" w:rsidRPr="00B45759">
        <w:rPr>
          <w:rFonts w:ascii="Arial" w:eastAsia="Calibri" w:hAnsi="Arial" w:cs="Arial"/>
          <w:lang w:eastAsia="en-US"/>
        </w:rPr>
        <w:t>Бабиной Ирины Витальевны</w:t>
      </w:r>
      <w:r w:rsidR="00B45759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EA570D2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Черненко И.В. – начальник правового отдела </w:t>
      </w:r>
      <w:r w:rsidR="001C558F">
        <w:rPr>
          <w:rFonts w:ascii="Arial" w:eastAsia="Calibri" w:hAnsi="Arial" w:cs="Arial"/>
          <w:lang w:eastAsia="en-US"/>
        </w:rPr>
        <w:t>Юридического</w:t>
      </w:r>
      <w:r>
        <w:rPr>
          <w:rFonts w:ascii="Arial" w:eastAsia="Calibri" w:hAnsi="Arial" w:cs="Arial"/>
          <w:lang w:eastAsia="en-US"/>
        </w:rPr>
        <w:t xml:space="preserve">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C558F"/>
    <w:rsid w:val="001E1AA2"/>
    <w:rsid w:val="002316A8"/>
    <w:rsid w:val="00280AB1"/>
    <w:rsid w:val="002C72BF"/>
    <w:rsid w:val="00382F0F"/>
    <w:rsid w:val="00592F2D"/>
    <w:rsid w:val="00612E71"/>
    <w:rsid w:val="00690EEB"/>
    <w:rsid w:val="00691E3A"/>
    <w:rsid w:val="007D3E97"/>
    <w:rsid w:val="008B05D2"/>
    <w:rsid w:val="00916632"/>
    <w:rsid w:val="0092446F"/>
    <w:rsid w:val="009762F7"/>
    <w:rsid w:val="009B5EC0"/>
    <w:rsid w:val="00B00960"/>
    <w:rsid w:val="00B45759"/>
    <w:rsid w:val="00B67F59"/>
    <w:rsid w:val="00C24DF1"/>
    <w:rsid w:val="00C753D1"/>
    <w:rsid w:val="00C762EF"/>
    <w:rsid w:val="00D01544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2023-01-12T11:40:00Z</cp:lastPrinted>
  <dcterms:created xsi:type="dcterms:W3CDTF">2022-12-05T14:15:00Z</dcterms:created>
  <dcterms:modified xsi:type="dcterms:W3CDTF">2026-06-15T08:43:00Z</dcterms:modified>
</cp:coreProperties>
</file>